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40C3" w14:textId="77BBD01C" w:rsidR="00EA58A7" w:rsidRDefault="00EA58A7" w:rsidP="007470C2">
      <w:pPr>
        <w:pStyle w:val="TopDiscliamer"/>
        <w:framePr w:wrap="auto"/>
      </w:pPr>
      <w:r>
        <w:rPr>
          <w:noProof/>
        </w:rPr>
        <mc:AlternateContent>
          <mc:Choice Requires="wps">
            <w:drawing>
              <wp:anchor distT="0" distB="0" distL="114300" distR="114300" simplePos="0" relativeHeight="251658260" behindDoc="0" locked="0" layoutInCell="1" allowOverlap="1" wp14:anchorId="3F390319" wp14:editId="78DD3376">
                <wp:simplePos x="0" y="0"/>
                <wp:positionH relativeFrom="column">
                  <wp:posOffset>824865</wp:posOffset>
                </wp:positionH>
                <wp:positionV relativeFrom="paragraph">
                  <wp:posOffset>6351</wp:posOffset>
                </wp:positionV>
                <wp:extent cx="5647055" cy="5397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5647055"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39B91" w14:textId="5793287D" w:rsidR="00943C98" w:rsidRDefault="00943C98" w:rsidP="00807957">
                            <w:pPr>
                              <w:jc w:val="center"/>
                            </w:pPr>
                            <w:r>
                              <w:t xml:space="preserve">This policy was reviewed by Asthma Australia., visit Asthma Australia’s website: </w:t>
                            </w:r>
                            <w:hyperlink r:id="rId11" w:history="1">
                              <w:r w:rsidRPr="00804046">
                                <w:rPr>
                                  <w:rStyle w:val="Hyperlink"/>
                                </w:rPr>
                                <w:t>www.asthma.org.au</w:t>
                              </w:r>
                            </w:hyperlink>
                            <w: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F390319" id="Rectangle 1" o:spid="_x0000_s1026" style="position:absolute;left:0;text-align:left;margin-left:64.95pt;margin-top:.5pt;width:444.65pt;height:4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" fillcolor="#0072ce [3204]" strokecolor="#003866 [1604]" strokeweight="2pt">
                <v:textbox>
                  <w:txbxContent>
                    <w:p w14:paraId="5E339B91" w14:textId="5793287D" w:rsidR="00943C98" w:rsidRDefault="00943C98" w:rsidP="00807957">
                      <w:pPr>
                        <w:jc w:val="center"/>
                      </w:pPr>
                      <w:r>
                        <w:t xml:space="preserve">This policy was reviewed by Asthma Australia., visit Asthma Australia’s website: </w:t>
                      </w:r>
                      <w:hyperlink r:id="rId12" w:history="1">
                        <w:r w:rsidRPr="00804046">
                          <w:rPr>
                            <w:rStyle w:val="Hyperlink"/>
                          </w:rPr>
                          <w:t>www.asthma.org.au</w:t>
                        </w:r>
                      </w:hyperlink>
                      <w:r>
                        <w:t xml:space="preserve"> for more information.</w:t>
                      </w:r>
                    </w:p>
                  </w:txbxContent>
                </v:textbox>
              </v:rect>
            </w:pict>
          </mc:Fallback>
        </mc:AlternateContent>
      </w:r>
    </w:p>
    <w:p w14:paraId="3A05D67A" w14:textId="77777777" w:rsidR="00EA58A7" w:rsidRDefault="00EA58A7" w:rsidP="007470C2">
      <w:pPr>
        <w:pStyle w:val="TopDiscliamer"/>
        <w:framePr w:wrap="auto"/>
      </w:pPr>
    </w:p>
    <w:p w14:paraId="48410542" w14:textId="1B71FCBD" w:rsidR="004E6BFE" w:rsidRDefault="002E0291" w:rsidP="007470C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4A32AEB4" w:rsidR="000D32B4" w:rsidRDefault="000D32B4" w:rsidP="00BD53F6">
      <w:pPr>
        <w:pStyle w:val="BodyTextBullet1"/>
      </w:pPr>
      <w:r>
        <w:t xml:space="preserve">ensure </w:t>
      </w:r>
      <w:r w:rsidR="00185859">
        <w:t>ECT’s/</w:t>
      </w:r>
      <w:r>
        <w:t xml:space="preserve">educators, staff and parents/guardians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EndPr/>
        <w:sdtContent>
          <w:r>
            <w:t>[</w:t>
          </w:r>
          <w:r w:rsidR="004C5159">
            <w:t>Woodridge Pre School</w:t>
          </w:r>
          <w:r>
            <w:t>]</w:t>
          </w:r>
        </w:sdtContent>
      </w:sdt>
    </w:p>
    <w:p w14:paraId="5F575BE8" w14:textId="4059D05E"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EndPr/>
        <w:sdtContent>
          <w:r w:rsidR="004C5159">
            <w:t>[Woodridge Pre School]</w:t>
          </w:r>
        </w:sdtContent>
      </w:sdt>
      <w:r>
        <w:t xml:space="preserve"> is collected and recorded so that these children receive appropriate attention when required</w:t>
      </w:r>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31EBE4D8" w:rsidR="00B81A51" w:rsidRDefault="00185859" w:rsidP="00BD53F6">
      <w:pPr>
        <w:pStyle w:val="BodyTextBullet1"/>
      </w:pPr>
      <w:r>
        <w:t>ensure ECT’s/</w:t>
      </w:r>
      <w:r w:rsidRPr="00185859">
        <w:t>educators, staff and parents/guardians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3D779F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0CB90A0D" w:rsidR="00DE22CC" w:rsidRDefault="00740A9D"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EndPr/>
        <w:sdtContent>
          <w:r w:rsidR="004C5159">
            <w:t>[Woodridge Pre School]</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providing a clear set of guidelines and procedures to be followed with regard to the management of asthma</w:t>
      </w:r>
    </w:p>
    <w:p w14:paraId="49C50C3C" w14:textId="08D9B76D" w:rsidR="00A95F87" w:rsidRDefault="00DE22CC" w:rsidP="00BD53F6">
      <w:pPr>
        <w:pStyle w:val="BodyTextBullet1"/>
      </w:pPr>
      <w:r>
        <w:t>educating and raising awareness about asthma among educators, staff, parents/guardians and any other person(s) dealing with children enrolled at the service.</w:t>
      </w:r>
    </w:p>
    <w:p w14:paraId="09712750" w14:textId="77777777" w:rsidR="00A95F87" w:rsidRDefault="00A95F87" w:rsidP="00F863BF">
      <w:pPr>
        <w:pStyle w:val="Heading2"/>
      </w:pPr>
      <w:r>
        <w:t>Scope</w:t>
      </w:r>
    </w:p>
    <w:p w14:paraId="54FDE20E" w14:textId="6157482D"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EndPr/>
        <w:sdtContent>
          <w:r w:rsidR="004C5159">
            <w:t>[Woodridge Pre School]</w:t>
          </w:r>
        </w:sdtContent>
      </w:sdt>
      <w:r w:rsidRPr="009D1539">
        <w:t>, including during offsite excursions and activities.</w:t>
      </w:r>
    </w:p>
    <w:p w14:paraId="3A6AA7DD" w14:textId="77777777" w:rsidR="005C71C5" w:rsidRDefault="005C71C5" w:rsidP="00716C94">
      <w:pPr>
        <w:ind w:left="1276"/>
        <w:rPr>
          <w:szCs w:val="24"/>
        </w:rPr>
      </w:pPr>
    </w:p>
    <w:p w14:paraId="7EBCF567" w14:textId="7D1CAC54"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EndPr/>
        <w:sdtContent>
          <w:r w:rsidR="004C5159">
            <w:rPr>
              <w:szCs w:val="24"/>
            </w:rPr>
            <w:t>[Woodridge Pre School]</w:t>
          </w:r>
        </w:sdtContent>
      </w:sdt>
      <w:r w:rsidRPr="005C71C5">
        <w:rPr>
          <w:szCs w:val="24"/>
        </w:rPr>
        <w:t xml:space="preserve"> recognises its duty of care towards children with asthma during their time at the service, the responsibility for ongoing asthma management rests with the child’s family and medical practitioner</w:t>
      </w:r>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BE377FE"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0F3375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Early childhood teacher, educators and all other staff</w:t>
            </w:r>
            <w:bookmarkEnd w:id="2"/>
          </w:p>
        </w:tc>
        <w:tc>
          <w:tcPr>
            <w:tcW w:w="708" w:type="dxa"/>
            <w:shd w:val="clear" w:color="auto" w:fill="E6F272"/>
            <w:textDirection w:val="tbRl"/>
            <w:hideMark/>
          </w:tcPr>
          <w:p w14:paraId="0E22DA3E" w14:textId="50EE6839" w:rsidR="005376E1" w:rsidRDefault="005376E1" w:rsidP="00BD53F6">
            <w:pPr>
              <w:pStyle w:val="GreenTableHeadings"/>
              <w:framePr w:wrap="auto"/>
            </w:pPr>
            <w:bookmarkStart w:id="3" w:name="_Hlk70088931"/>
            <w:r>
              <w:t>Parents/guardians</w:t>
            </w:r>
            <w:bookmarkEnd w:id="3"/>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4" w:name="_Hlk70088905"/>
            <w:r>
              <w:t>Contractors, volunteers and students</w:t>
            </w:r>
            <w:bookmarkEnd w:id="4"/>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6D6A83" w14:textId="2ABC8609" w:rsidR="006F7447" w:rsidRDefault="006F7447" w:rsidP="006F7447">
            <w:r>
              <w:t>P</w:t>
            </w:r>
            <w:r w:rsidRPr="00BB31CA">
              <w:t xml:space="preserve">roviding parents/guardians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r w:rsidRPr="00767915">
              <w:t>is on duty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educators’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5CDFC9" w14:textId="1DED2068" w:rsidR="00A26985" w:rsidRDefault="00A26985" w:rsidP="00A26985">
            <w:r>
              <w:t>O</w:t>
            </w:r>
            <w:r w:rsidRPr="000F3CFD">
              <w:t>rganising asthma management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A457E0" w14:textId="571E4233" w:rsidR="002D78E4" w:rsidRDefault="002D78E4" w:rsidP="002D78E4">
            <w:r>
              <w:t>A</w:t>
            </w:r>
            <w:r w:rsidRPr="002D78E4">
              <w:t>ct</w:t>
            </w:r>
            <w:r>
              <w:t>ing</w:t>
            </w:r>
            <w:r w:rsidRPr="002D78E4">
              <w:t xml:space="preserve"> on advice and warnings from the Department's Emergency Management Division associated with a potential thunderstorm asthma activity, and implement a communication strategy to inform parents</w:t>
            </w:r>
            <w:r>
              <w:t xml:space="preserve">/guardians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lastRenderedPageBreak/>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0FB7B02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A26985" w14:paraId="7EACA5B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B8AE58E" w14:textId="17F6DA23" w:rsidR="00A26985" w:rsidRDefault="00A26985" w:rsidP="00A26985">
            <w:r>
              <w:t>P</w:t>
            </w:r>
            <w:r w:rsidRPr="008C57A5">
              <w:t xml:space="preserve">roviding parents/guardians with an Asthma Care Plan </w:t>
            </w:r>
            <w:r w:rsidRPr="00965CCD">
              <w:rPr>
                <w:rStyle w:val="RefertoSourceDefinitionsAttachmentChar"/>
              </w:rPr>
              <w:t>(refer to Definitions and Attachment 2)</w:t>
            </w:r>
            <w:r w:rsidRPr="008C57A5">
              <w:t xml:space="preserve"> to be completed in consultation with, and signed by, a 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52EAF" w14:textId="102907B7"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2CCEF4" w14:textId="7829611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0C6F9B" w14:textId="00906DDB"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228F02" w14:textId="7209E48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529AE" w14:textId="14ED635F" w:rsidR="00A26985" w:rsidRDefault="00A26985" w:rsidP="00A26985">
            <w:pPr>
              <w:pStyle w:val="TICK"/>
            </w:pPr>
          </w:p>
        </w:tc>
      </w:tr>
      <w:tr w:rsidR="00A26985" w14:paraId="0FD460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8710E3" w14:textId="1AFB9DCE" w:rsidR="00A26985" w:rsidRDefault="00A26985" w:rsidP="00A26985">
            <w:r>
              <w:t>P</w:t>
            </w:r>
            <w:r w:rsidRPr="00DD5CB4">
              <w:t>roviding a copy of their child’s Asthma Care Plan to the service and ensuring it has been prepared in consultation with, and signed by, a medical practitioner. 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FC72F" w14:textId="738FFBE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90D13" w14:textId="55BA9FC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6751D0" w14:textId="2B00B8B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BA9671" w14:textId="2A74BC0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A4CE3" w14:textId="75BF43EC" w:rsidR="00A26985" w:rsidRDefault="00A26985" w:rsidP="00A26985">
            <w:pPr>
              <w:pStyle w:val="TICK"/>
            </w:pPr>
          </w:p>
        </w:tc>
      </w:tr>
      <w:tr w:rsidR="00A26985" w14:paraId="194278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5D5AF5" w14:textId="47770D95"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for every child with asthma, in consultation with parents/guardians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2281E5A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r>
              <w:t>P</w:t>
            </w:r>
            <w:r w:rsidRPr="00B43E70">
              <w:t>roviding an adequate supply of appropriate asthma medication and equipment for their child at all times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69B193" w14:textId="20E64CDD" w:rsidR="00A26985" w:rsidRDefault="00A26985" w:rsidP="00A26985">
            <w:r>
              <w:t>C</w:t>
            </w:r>
            <w:r w:rsidRPr="004A4163">
              <w:t>onsulting with the parents/guardians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3B3E873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6B1F83" w14:textId="43D21DA5" w:rsidR="00A26985" w:rsidRDefault="00A26985" w:rsidP="00A26985">
            <w:r>
              <w:t>C</w:t>
            </w:r>
            <w:r w:rsidRPr="00282D22">
              <w:t xml:space="preserve">ommunicating any concerns to parents/guardians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nsuring that they can identify children displaying the symptoms of an asthma attack and locate their personal medication, Asthma Care Plans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C07910" w14:textId="069D3B4A" w:rsidR="00A26985" w:rsidRDefault="00A26985" w:rsidP="00A26985">
            <w:r>
              <w:t>E</w:t>
            </w:r>
            <w:r w:rsidRPr="00F555A2">
              <w:t>nsuring parents/guardians of all children with asthma provide reliever medication and a spacer (including a child’s face mask, if required) at all times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401D16F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lastRenderedPageBreak/>
              <w:t>E</w:t>
            </w:r>
            <w:r w:rsidRPr="00810544">
              <w:t xml:space="preserve">nsuring the expiry date of reliever medication is checked regularly and replaced when required, and that spacers and face 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6920FE3" w14:textId="3911A2EA" w:rsidR="00A26985" w:rsidRDefault="00A26985" w:rsidP="00A26985">
            <w:r>
              <w:t>F</w:t>
            </w:r>
            <w:r w:rsidRPr="006F2053">
              <w:t xml:space="preserve">acilitating communication between management, </w:t>
            </w:r>
            <w:r w:rsidR="00747FA2">
              <w:t xml:space="preserve">ECT, </w:t>
            </w:r>
            <w:r w:rsidRPr="006F2053">
              <w:t xml:space="preserve">educators, staff and parents/guardians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06FA76B2"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0E4B4E" w14:textId="593F2752" w:rsidR="00A26985" w:rsidRDefault="00A26985" w:rsidP="00A26985">
            <w:r>
              <w:t>I</w:t>
            </w:r>
            <w:r w:rsidRPr="002267D1">
              <w:t>mmediately communicating any concerns with parents/guardians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r w:rsidR="00CF1261">
              <w:t xml:space="preserve">practitioner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Incident, Injury, Trauma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AC9A9C"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1629C848"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6" w:history="1">
        <w:r w:rsidR="00A35C69" w:rsidRPr="00497BF2">
          <w:rPr>
            <w:rStyle w:val="Hyperlink"/>
          </w:rPr>
          <w:t>http://asthma.org.au/wp-content/uploads/2021/12/AAFA-First-Aid-2022-A4_CMYK_v7_MASTER.pdf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5A2392"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lastRenderedPageBreak/>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14:paraId="4AFDD194" w14:textId="77777777" w:rsidR="008F5F6F" w:rsidRDefault="008F5F6F" w:rsidP="00BD53F6">
      <w:pPr>
        <w:pStyle w:val="BODYTEXTELAA"/>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(Cth)</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8"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0"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B30481"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3"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4"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lastRenderedPageBreak/>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smoke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Airomir, Asmol,</w:t>
      </w:r>
      <w:r w:rsidR="00D237A1">
        <w:t xml:space="preserve"> </w:t>
      </w:r>
      <w:r>
        <w:t>Ventolin</w:t>
      </w:r>
      <w:r w:rsidR="00D237A1">
        <w:t xml:space="preserve"> or Zempreon</w:t>
      </w:r>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r w:rsidRPr="00A35DF1">
        <w:rPr>
          <w:rStyle w:val="RefertoSourceDefinitionsAttachmentChar"/>
        </w:rPr>
        <w:t xml:space="preserve"> </w:t>
      </w:r>
      <w:r>
        <w:t>.</w:t>
      </w:r>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82743A0"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6"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7"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Incident, Injury, Trauma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665C039"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lastRenderedPageBreak/>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regularly seek feedback from everyone affected by the policy regarding its effectiveness</w:t>
      </w:r>
    </w:p>
    <w:p w14:paraId="33EE0913" w14:textId="77777777" w:rsidR="00072254" w:rsidRDefault="00072254" w:rsidP="00BD53F6">
      <w:pPr>
        <w:pStyle w:val="BodyTextBullet1"/>
      </w:pPr>
      <w:r>
        <w:t>monitor the implementation, compliance, complaints and incidents in relation to this policy</w:t>
      </w:r>
    </w:p>
    <w:p w14:paraId="4DDEEC0D" w14:textId="77777777" w:rsidR="00072254" w:rsidRDefault="00072254" w:rsidP="00BD53F6">
      <w:pPr>
        <w:pStyle w:val="BodyTextBullet1"/>
      </w:pPr>
      <w:r>
        <w:t>keep the policy up to date with current legislation, research, policy and best practice</w:t>
      </w:r>
    </w:p>
    <w:p w14:paraId="7C1299DE" w14:textId="77777777" w:rsidR="00072254" w:rsidRDefault="00072254" w:rsidP="00BD53F6">
      <w:pPr>
        <w:pStyle w:val="BodyTextBullet1"/>
      </w:pPr>
      <w:r>
        <w:t>revise the policy and procedures as part of the service’s policy review cycle, or as required</w:t>
      </w:r>
    </w:p>
    <w:p w14:paraId="668660C1" w14:textId="6E14ADBF" w:rsidR="00765382" w:rsidRDefault="00CF3494" w:rsidP="00BD53F6">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A045F0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5D72008C" w:rsidR="00257E68" w:rsidRDefault="00257E68" w:rsidP="00BD53F6">
      <w:pPr>
        <w:pStyle w:val="BodyTextBullet1"/>
      </w:pPr>
      <w:r>
        <w:t xml:space="preserve">Attachment </w:t>
      </w:r>
      <w:r w:rsidR="002E7BFA">
        <w:t>1</w:t>
      </w:r>
      <w:r>
        <w:t xml:space="preserve">: Asthma </w:t>
      </w:r>
      <w:r w:rsidR="007C037C">
        <w:t>Action</w:t>
      </w:r>
      <w:r>
        <w:t xml:space="preserve"> Plan – download from</w:t>
      </w:r>
      <w:r w:rsidRPr="005068AE">
        <w:t xml:space="preserve"> </w:t>
      </w:r>
      <w:r>
        <w:t>t</w:t>
      </w:r>
      <w:r w:rsidRPr="00532B0E">
        <w:t xml:space="preserve">he Asthma </w:t>
      </w:r>
      <w:r>
        <w:t>Australia website</w:t>
      </w:r>
      <w:r w:rsidRPr="00532B0E">
        <w:t xml:space="preserve">: </w:t>
      </w:r>
      <w:hyperlink r:id="rId30" w:history="1">
        <w:r w:rsidR="00FC3C41" w:rsidRPr="00497BF2">
          <w:rPr>
            <w:rStyle w:val="Hyperlink"/>
          </w:rPr>
          <w:t>https://asthma.org.au/treatment-diagnosis/asthma-action-plan/</w:t>
        </w:r>
      </w:hyperlink>
    </w:p>
    <w:p w14:paraId="358D8025" w14:textId="25C651B9" w:rsidR="00257E68" w:rsidRPr="00A35C69"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1" w:history="1">
        <w:r w:rsidR="00A35C69" w:rsidRPr="00497BF2">
          <w:rPr>
            <w:rStyle w:val="Hyperlink"/>
          </w:rPr>
          <w:t>http://asthma.org.au/wp-content/uploads/2021/12/AAFA-First-Aid-2022-A4_CMYK_v7_MASTER.pdf</w:t>
        </w:r>
      </w:hyperlink>
    </w:p>
    <w:p w14:paraId="3AB2844D" w14:textId="1E3AC96B" w:rsidR="007B399F" w:rsidRDefault="00257E68" w:rsidP="00BD53F6">
      <w:pPr>
        <w:pStyle w:val="BodyTextBullet1"/>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2" w:history="1">
        <w:r w:rsidR="00F10C2B" w:rsidRPr="0021084D">
          <w:rPr>
            <w:rStyle w:val="Hyperlink"/>
          </w:rPr>
          <w:t>https://elaa.org.au/wp-content/uploads/2023/02/asthma-risk-minimisation-plan.docx</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EB71B73"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11B25EB6"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EndPr/>
        <w:sdtContent>
          <w:r w:rsidR="004C5159">
            <w:t>[Woodridge Pre School]</w:t>
          </w:r>
        </w:sdtContent>
      </w:sdt>
      <w:r>
        <w:t xml:space="preserve"> on [</w:t>
      </w:r>
      <w:r w:rsidR="004C5159">
        <w:t>March 2023</w:t>
      </w:r>
      <w:r>
        <w:t>].</w:t>
      </w:r>
    </w:p>
    <w:p w14:paraId="0F368045" w14:textId="09C1ABBD" w:rsidR="007B399F" w:rsidRDefault="009416A1" w:rsidP="00BD53F6">
      <w:pPr>
        <w:pStyle w:val="BODYTEXTELAA"/>
      </w:pPr>
      <w:r w:rsidRPr="009416A1">
        <w:rPr>
          <w:b/>
          <w:bCs/>
        </w:rPr>
        <w:t>REVIEW DATE:</w:t>
      </w:r>
      <w:r>
        <w:t xml:space="preserve"> [</w:t>
      </w:r>
      <w:r w:rsidR="004C5159">
        <w:t>March 2027</w:t>
      </w:r>
      <w:r w:rsidR="00953D6C">
        <w:t>)</w:t>
      </w:r>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0FA8BB5"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even" r:id="rId34"/>
      <w:headerReference w:type="default" r:id="rId35"/>
      <w:footerReference w:type="even"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41C2" w14:textId="77777777" w:rsidR="00740A9D" w:rsidRDefault="00740A9D" w:rsidP="004B56A8">
      <w:r>
        <w:separator/>
      </w:r>
    </w:p>
  </w:endnote>
  <w:endnote w:type="continuationSeparator" w:id="0">
    <w:p w14:paraId="67D3C25F" w14:textId="77777777" w:rsidR="00740A9D" w:rsidRDefault="00740A9D" w:rsidP="004B56A8">
      <w:r>
        <w:continuationSeparator/>
      </w:r>
    </w:p>
  </w:endnote>
  <w:endnote w:type="continuationNotice" w:id="1">
    <w:p w14:paraId="17A92535" w14:textId="77777777" w:rsidR="00740A9D" w:rsidRDefault="00740A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E6F" w14:textId="77777777"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613"/>
      <w:docPartObj>
        <w:docPartGallery w:val="Page Numbers (Bottom of Page)"/>
        <w:docPartUnique/>
      </w:docPartObj>
    </w:sdtPr>
    <w:sdtEndPr/>
    <w:sdtContent>
      <w:sdt>
        <w:sdtPr>
          <w:id w:val="1552117157"/>
          <w:docPartObj>
            <w:docPartGallery w:val="Page Numbers (Top of Page)"/>
            <w:docPartUnique/>
          </w:docPartObj>
        </w:sdtPr>
        <w:sdtEndPr/>
        <w:sdtContent>
          <w:p w14:paraId="55BB7E65" w14:textId="67A8D878" w:rsidR="00943C98" w:rsidRDefault="00943C98" w:rsidP="005C479E">
            <w:pPr>
              <w:pStyle w:val="Footer"/>
            </w:pPr>
            <w:r>
              <w:rPr>
                <w:noProof/>
              </w:rPr>
              <w:drawing>
                <wp:anchor distT="0" distB="0" distL="114300" distR="114300" simplePos="0" relativeHeight="251658243" behindDoc="0" locked="0" layoutInCell="1" allowOverlap="1" wp14:anchorId="7F96715B" wp14:editId="48B597EE">
                  <wp:simplePos x="0" y="0"/>
                  <wp:positionH relativeFrom="column">
                    <wp:posOffset>4522672</wp:posOffset>
                  </wp:positionH>
                  <wp:positionV relativeFrom="paragraph">
                    <wp:posOffset>-50165</wp:posOffset>
                  </wp:positionV>
                  <wp:extent cx="1591200" cy="536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40457293" wp14:editId="0CC57B75">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4614F80B" w:rsidR="00943C98" w:rsidRDefault="00740A9D"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53D6C">
                                    <w:rPr>
                                      <w:rStyle w:val="FooterChar"/>
                                      <w:noProof/>
                                    </w:rPr>
                                    <w:t>March 23</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8"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gIA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" stroked="f">
                      <v:textbox style="mso-fit-shape-to-text:t">
                        <w:txbxContent>
                          <w:p w14:paraId="066B81DE" w14:textId="4614F80B" w:rsidR="00943C98" w:rsidRDefault="00740A9D"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53D6C">
                              <w:rPr>
                                <w:rStyle w:val="FooterChar"/>
                                <w:noProof/>
                              </w:rPr>
                              <w:t>March 23</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740A9D">
              <w:fldChar w:fldCharType="begin"/>
            </w:r>
            <w:r w:rsidR="00740A9D">
              <w:instrText xml:space="preserve"> NUMPAGES  </w:instrText>
            </w:r>
            <w:r w:rsidR="00740A9D">
              <w:fldChar w:fldCharType="separate"/>
            </w:r>
            <w:r>
              <w:rPr>
                <w:noProof/>
              </w:rPr>
              <w:t>2</w:t>
            </w:r>
            <w:r w:rsidR="00740A9D">
              <w:rPr>
                <w:noProof/>
              </w:rPr>
              <w:fldChar w:fldCharType="end"/>
            </w:r>
          </w:p>
        </w:sdtContent>
      </w:sdt>
    </w:sdtContent>
  </w:sdt>
  <w:p w14:paraId="0CB343CF" w14:textId="3225F3FF" w:rsidR="00943C98" w:rsidRDefault="00943C98" w:rsidP="005C4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3" w14:textId="6D61A79A" w:rsidR="00943C98" w:rsidRDefault="00943C98" w:rsidP="005C479E">
    <w:pPr>
      <w:pStyle w:val="Footer"/>
    </w:pPr>
    <w:r>
      <w:rPr>
        <w:noProof/>
      </w:rPr>
      <w:drawing>
        <wp:anchor distT="0" distB="0" distL="114300" distR="114300" simplePos="0" relativeHeight="251658241" behindDoc="0" locked="0" layoutInCell="1" allowOverlap="1" wp14:anchorId="1B13691B" wp14:editId="122B5E5A">
          <wp:simplePos x="0" y="0"/>
          <wp:positionH relativeFrom="column">
            <wp:posOffset>4532608</wp:posOffset>
          </wp:positionH>
          <wp:positionV relativeFrom="paragraph">
            <wp:posOffset>-44245</wp:posOffset>
          </wp:positionV>
          <wp:extent cx="1591200" cy="536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1E97DD5" wp14:editId="6D71F576">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5E3C7C89" w:rsidR="00943C98" w:rsidRDefault="00740A9D"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53D6C">
                            <w:rPr>
                              <w:rStyle w:val="FooterChar"/>
                              <w:noProof/>
                            </w:rPr>
                            <w:t>March 23</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30"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" stroked="f">
              <v:textbox style="mso-fit-shape-to-text:t">
                <w:txbxContent>
                  <w:p w14:paraId="727BBA23" w14:textId="5E3C7C89" w:rsidR="00943C98" w:rsidRDefault="00740A9D"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53D6C">
                      <w:rPr>
                        <w:rStyle w:val="FooterChar"/>
                        <w:noProof/>
                      </w:rPr>
                      <w:t>March 23</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281696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740A9D">
              <w:fldChar w:fldCharType="begin"/>
            </w:r>
            <w:r w:rsidR="00740A9D">
              <w:instrText xml:space="preserve"> NUMPAGES  </w:instrText>
            </w:r>
            <w:r w:rsidR="00740A9D">
              <w:fldChar w:fldCharType="separate"/>
            </w:r>
            <w:r>
              <w:rPr>
                <w:noProof/>
              </w:rPr>
              <w:t>2</w:t>
            </w:r>
            <w:r w:rsidR="00740A9D">
              <w:rPr>
                <w:noProof/>
              </w:rPr>
              <w:fldChar w:fldCharType="end"/>
            </w:r>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2C6F" w14:textId="77777777" w:rsidR="00740A9D" w:rsidRDefault="00740A9D" w:rsidP="004B56A8">
      <w:r>
        <w:separator/>
      </w:r>
    </w:p>
  </w:footnote>
  <w:footnote w:type="continuationSeparator" w:id="0">
    <w:p w14:paraId="07BB8D90" w14:textId="77777777" w:rsidR="00740A9D" w:rsidRDefault="00740A9D" w:rsidP="004B56A8">
      <w:r>
        <w:continuationSeparator/>
      </w:r>
    </w:p>
  </w:footnote>
  <w:footnote w:type="continuationNotice" w:id="1">
    <w:p w14:paraId="48C01FD9" w14:textId="77777777" w:rsidR="00740A9D" w:rsidRDefault="00740A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1197" w14:textId="77777777" w:rsidR="00943C98" w:rsidRDefault="0094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FC97" w14:textId="51D0A1EF" w:rsidR="00943C98" w:rsidRDefault="00943C98">
    <w:pPr>
      <w:pStyle w:val="Header"/>
    </w:pPr>
    <w:r>
      <w:rPr>
        <w:noProof/>
      </w:rPr>
      <w:drawing>
        <wp:anchor distT="0" distB="0" distL="114300" distR="114300" simplePos="0" relativeHeight="251658246" behindDoc="1" locked="0" layoutInCell="1" allowOverlap="1" wp14:anchorId="4BE13A8B" wp14:editId="1A8FD5D8">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D3D" w14:textId="3B588957" w:rsidR="00943C98" w:rsidRDefault="00943C98">
    <w:pPr>
      <w:pStyle w:val="Header"/>
    </w:pPr>
    <w:r>
      <w:rPr>
        <w:noProof/>
      </w:rPr>
      <mc:AlternateContent>
        <mc:Choice Requires="wps">
          <w:drawing>
            <wp:anchor distT="45720" distB="45720" distL="114300" distR="114300" simplePos="0" relativeHeight="251658245" behindDoc="0" locked="0" layoutInCell="1" allowOverlap="1" wp14:anchorId="4E999C9B" wp14:editId="6A60211A">
              <wp:simplePos x="0" y="0"/>
              <wp:positionH relativeFrom="column">
                <wp:posOffset>-36195</wp:posOffset>
              </wp:positionH>
              <wp:positionV relativeFrom="paragraph">
                <wp:posOffset>548420</wp:posOffset>
              </wp:positionV>
              <wp:extent cx="503872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73192F0D" w:rsidR="00943C98" w:rsidRPr="004B56A8" w:rsidRDefault="00943C98" w:rsidP="00CB2890">
                          <w:pPr>
                            <w:pStyle w:val="Style2"/>
                          </w:pPr>
                          <w:r>
                            <w:t xml:space="preserve">qUALITY AREA 2 | </w:t>
                          </w:r>
                          <w:r>
                            <w:rPr>
                              <w:rFonts w:ascii="Juhl" w:hAnsi="Juhl"/>
                            </w:rPr>
                            <w:t>ELAA version 1.</w:t>
                          </w:r>
                          <w:r w:rsidR="00A72358">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4E999C9B" id="_x0000_t202" coordsize="21600,21600" o:spt="202" path="m,l,21600r21600,l21600,xe">
              <v:stroke joinstyle="miter"/>
              <v:path gradientshapeok="t" o:connecttype="rect"/>
            </v:shapetype>
            <v:shape id="_x0000_s1029" type="#_x0000_t202" style="position:absolute;margin-left:-2.85pt;margin-top:43.2pt;width:396.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73192F0D" w:rsidR="00943C98" w:rsidRPr="004B56A8" w:rsidRDefault="00943C98" w:rsidP="00CB2890">
                    <w:pPr>
                      <w:pStyle w:val="Style2"/>
                    </w:pPr>
                    <w:r>
                      <w:t xml:space="preserve">qUALITY AREA 2 | </w:t>
                    </w:r>
                    <w:r>
                      <w:rPr>
                        <w:rFonts w:ascii="Juhl" w:hAnsi="Juhl"/>
                      </w:rPr>
                      <w:t>ELAA version 1.</w:t>
                    </w:r>
                    <w:r w:rsidR="00A72358">
                      <w:rPr>
                        <w:rFonts w:ascii="Juhl" w:hAnsi="Juhl"/>
                      </w:rPr>
                      <w:t>2</w:t>
                    </w:r>
                  </w:p>
                </w:txbxContent>
              </v:textbox>
              <w10:wrap type="topAndBottom"/>
            </v:shape>
          </w:pict>
        </mc:Fallback>
      </mc:AlternateContent>
    </w:r>
    <w:r>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6"/>
  </w:num>
  <w:num w:numId="11">
    <w:abstractNumId w:val="1"/>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4719"/>
    <w:rsid w:val="000752EE"/>
    <w:rsid w:val="00076CFE"/>
    <w:rsid w:val="000776BC"/>
    <w:rsid w:val="00081792"/>
    <w:rsid w:val="0008337F"/>
    <w:rsid w:val="00086AA8"/>
    <w:rsid w:val="000944CF"/>
    <w:rsid w:val="000956F8"/>
    <w:rsid w:val="000A6334"/>
    <w:rsid w:val="000B034A"/>
    <w:rsid w:val="000B0F5B"/>
    <w:rsid w:val="000B4FE3"/>
    <w:rsid w:val="000B5EB9"/>
    <w:rsid w:val="000B75B1"/>
    <w:rsid w:val="000C0A7E"/>
    <w:rsid w:val="000C25C3"/>
    <w:rsid w:val="000C2B63"/>
    <w:rsid w:val="000C5A22"/>
    <w:rsid w:val="000C5FAE"/>
    <w:rsid w:val="000D32B4"/>
    <w:rsid w:val="000F045C"/>
    <w:rsid w:val="000F3CFD"/>
    <w:rsid w:val="000F5244"/>
    <w:rsid w:val="000F68D2"/>
    <w:rsid w:val="00103CE8"/>
    <w:rsid w:val="001077E3"/>
    <w:rsid w:val="00107D74"/>
    <w:rsid w:val="0011444C"/>
    <w:rsid w:val="00121385"/>
    <w:rsid w:val="00122AB1"/>
    <w:rsid w:val="00124637"/>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1662"/>
    <w:rsid w:val="002720D8"/>
    <w:rsid w:val="00273963"/>
    <w:rsid w:val="00274637"/>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7053"/>
    <w:rsid w:val="004032A9"/>
    <w:rsid w:val="004103D4"/>
    <w:rsid w:val="00413A3F"/>
    <w:rsid w:val="00416A8B"/>
    <w:rsid w:val="00423BE9"/>
    <w:rsid w:val="00424213"/>
    <w:rsid w:val="00430E2F"/>
    <w:rsid w:val="00434C35"/>
    <w:rsid w:val="00446781"/>
    <w:rsid w:val="00452C2D"/>
    <w:rsid w:val="0045B061"/>
    <w:rsid w:val="00461A9F"/>
    <w:rsid w:val="0046708D"/>
    <w:rsid w:val="00467B00"/>
    <w:rsid w:val="00482FAA"/>
    <w:rsid w:val="004836AA"/>
    <w:rsid w:val="00493D04"/>
    <w:rsid w:val="00496C23"/>
    <w:rsid w:val="004A4163"/>
    <w:rsid w:val="004A672E"/>
    <w:rsid w:val="004A7F24"/>
    <w:rsid w:val="004B06F2"/>
    <w:rsid w:val="004B56A8"/>
    <w:rsid w:val="004B7AE4"/>
    <w:rsid w:val="004B7E21"/>
    <w:rsid w:val="004C5159"/>
    <w:rsid w:val="004D16C4"/>
    <w:rsid w:val="004D6BB4"/>
    <w:rsid w:val="004E21F5"/>
    <w:rsid w:val="004E47CD"/>
    <w:rsid w:val="004E4DB2"/>
    <w:rsid w:val="004E6BFE"/>
    <w:rsid w:val="004E78A7"/>
    <w:rsid w:val="004F7612"/>
    <w:rsid w:val="005015EA"/>
    <w:rsid w:val="005021B4"/>
    <w:rsid w:val="00502982"/>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47F1"/>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297E"/>
    <w:rsid w:val="005F33BA"/>
    <w:rsid w:val="005F4B71"/>
    <w:rsid w:val="005F7B29"/>
    <w:rsid w:val="0060183D"/>
    <w:rsid w:val="00604388"/>
    <w:rsid w:val="00607871"/>
    <w:rsid w:val="00610552"/>
    <w:rsid w:val="00613770"/>
    <w:rsid w:val="00615B0E"/>
    <w:rsid w:val="00616586"/>
    <w:rsid w:val="00620448"/>
    <w:rsid w:val="00623490"/>
    <w:rsid w:val="0062409A"/>
    <w:rsid w:val="0062653A"/>
    <w:rsid w:val="00626676"/>
    <w:rsid w:val="00636A69"/>
    <w:rsid w:val="00642B04"/>
    <w:rsid w:val="00646F2B"/>
    <w:rsid w:val="0065007B"/>
    <w:rsid w:val="00654096"/>
    <w:rsid w:val="006540D2"/>
    <w:rsid w:val="00657861"/>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0A9D"/>
    <w:rsid w:val="00744BC3"/>
    <w:rsid w:val="00745FE8"/>
    <w:rsid w:val="007470C2"/>
    <w:rsid w:val="00747FA2"/>
    <w:rsid w:val="007648C5"/>
    <w:rsid w:val="0076498B"/>
    <w:rsid w:val="00765382"/>
    <w:rsid w:val="00767915"/>
    <w:rsid w:val="00767E1A"/>
    <w:rsid w:val="00772F75"/>
    <w:rsid w:val="00784F8C"/>
    <w:rsid w:val="00786E36"/>
    <w:rsid w:val="0079363B"/>
    <w:rsid w:val="00794663"/>
    <w:rsid w:val="007A1455"/>
    <w:rsid w:val="007A403D"/>
    <w:rsid w:val="007A4C16"/>
    <w:rsid w:val="007A553C"/>
    <w:rsid w:val="007A7A2D"/>
    <w:rsid w:val="007B399F"/>
    <w:rsid w:val="007B5978"/>
    <w:rsid w:val="007B745B"/>
    <w:rsid w:val="007C037C"/>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C19DB"/>
    <w:rsid w:val="008C3C77"/>
    <w:rsid w:val="008C57A5"/>
    <w:rsid w:val="008C7779"/>
    <w:rsid w:val="008E7E19"/>
    <w:rsid w:val="008F198B"/>
    <w:rsid w:val="008F5F6F"/>
    <w:rsid w:val="008F7542"/>
    <w:rsid w:val="00900DE5"/>
    <w:rsid w:val="0090241F"/>
    <w:rsid w:val="009075FF"/>
    <w:rsid w:val="00907A96"/>
    <w:rsid w:val="00907C7D"/>
    <w:rsid w:val="00910916"/>
    <w:rsid w:val="009316EC"/>
    <w:rsid w:val="0093396E"/>
    <w:rsid w:val="0094043C"/>
    <w:rsid w:val="00940F0D"/>
    <w:rsid w:val="009416A1"/>
    <w:rsid w:val="0094322F"/>
    <w:rsid w:val="00943C98"/>
    <w:rsid w:val="00951E3B"/>
    <w:rsid w:val="009521F1"/>
    <w:rsid w:val="00952DC0"/>
    <w:rsid w:val="00953D6C"/>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69"/>
    <w:rsid w:val="00A35CA4"/>
    <w:rsid w:val="00A35DF1"/>
    <w:rsid w:val="00A35E4C"/>
    <w:rsid w:val="00A40E74"/>
    <w:rsid w:val="00A42FAE"/>
    <w:rsid w:val="00A47798"/>
    <w:rsid w:val="00A51FAD"/>
    <w:rsid w:val="00A52A09"/>
    <w:rsid w:val="00A629AC"/>
    <w:rsid w:val="00A65018"/>
    <w:rsid w:val="00A65B57"/>
    <w:rsid w:val="00A72358"/>
    <w:rsid w:val="00A73182"/>
    <w:rsid w:val="00A82A5C"/>
    <w:rsid w:val="00A85514"/>
    <w:rsid w:val="00A869BC"/>
    <w:rsid w:val="00A9429A"/>
    <w:rsid w:val="00A95F87"/>
    <w:rsid w:val="00AA7AAE"/>
    <w:rsid w:val="00AB1020"/>
    <w:rsid w:val="00AB5B5F"/>
    <w:rsid w:val="00AB5FDC"/>
    <w:rsid w:val="00AB6F53"/>
    <w:rsid w:val="00AB7AFB"/>
    <w:rsid w:val="00AC37C4"/>
    <w:rsid w:val="00AC402C"/>
    <w:rsid w:val="00AC483E"/>
    <w:rsid w:val="00AD6463"/>
    <w:rsid w:val="00AE0606"/>
    <w:rsid w:val="00AE16A1"/>
    <w:rsid w:val="00AE33F7"/>
    <w:rsid w:val="00AE3C61"/>
    <w:rsid w:val="00AE6BD2"/>
    <w:rsid w:val="00AF077B"/>
    <w:rsid w:val="00AF14C1"/>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7951"/>
    <w:rsid w:val="00BA24CD"/>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E0506"/>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64C5"/>
    <w:rsid w:val="00C3189D"/>
    <w:rsid w:val="00C331E8"/>
    <w:rsid w:val="00C35A47"/>
    <w:rsid w:val="00C37F84"/>
    <w:rsid w:val="00C411FB"/>
    <w:rsid w:val="00C44DEC"/>
    <w:rsid w:val="00C45B76"/>
    <w:rsid w:val="00C47F47"/>
    <w:rsid w:val="00C51115"/>
    <w:rsid w:val="00C561DD"/>
    <w:rsid w:val="00C57352"/>
    <w:rsid w:val="00C7694E"/>
    <w:rsid w:val="00C8182C"/>
    <w:rsid w:val="00C81C35"/>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494"/>
    <w:rsid w:val="00CF4E5F"/>
    <w:rsid w:val="00CF4FF2"/>
    <w:rsid w:val="00CF5F53"/>
    <w:rsid w:val="00CF75C6"/>
    <w:rsid w:val="00D041A1"/>
    <w:rsid w:val="00D213D1"/>
    <w:rsid w:val="00D21626"/>
    <w:rsid w:val="00D22CE7"/>
    <w:rsid w:val="00D237A1"/>
    <w:rsid w:val="00D2401F"/>
    <w:rsid w:val="00D31561"/>
    <w:rsid w:val="00D34D39"/>
    <w:rsid w:val="00D4010C"/>
    <w:rsid w:val="00D41A93"/>
    <w:rsid w:val="00D45A49"/>
    <w:rsid w:val="00D46899"/>
    <w:rsid w:val="00D622ED"/>
    <w:rsid w:val="00D7263F"/>
    <w:rsid w:val="00D77FB2"/>
    <w:rsid w:val="00D87679"/>
    <w:rsid w:val="00D90188"/>
    <w:rsid w:val="00D91188"/>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377B"/>
    <w:rsid w:val="00F06D88"/>
    <w:rsid w:val="00F10C2B"/>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71E41"/>
    <w:rsid w:val="00F72F3F"/>
    <w:rsid w:val="00F751B5"/>
    <w:rsid w:val="00F827C8"/>
    <w:rsid w:val="00F863BF"/>
    <w:rsid w:val="00F87B5B"/>
    <w:rsid w:val="00FA30A0"/>
    <w:rsid w:val="00FA3AB4"/>
    <w:rsid w:val="00FA4256"/>
    <w:rsid w:val="00FA7295"/>
    <w:rsid w:val="00FA7EBA"/>
    <w:rsid w:val="00FB0753"/>
    <w:rsid w:val="00FB1AF6"/>
    <w:rsid w:val="00FC3C41"/>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812C"/>
  <w15:chartTrackingRefBased/>
  <w15:docId w15:val="{F9AD203D-FC22-4121-8E0E-D48DC44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sthma.org.au/" TargetMode="External"/><Relationship Id="rId39" Type="http://schemas.openxmlformats.org/officeDocument/2006/relationships/footer" Target="footer3.xml"/><Relationship Id="rId21" Type="http://schemas.openxmlformats.org/officeDocument/2006/relationships/hyperlink" Target="http://www.legislation.gov.a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sthma.org.au/wp-content/uploads/2021/12/AAFA-First-Aid-2022-A4_CMYK_v7_MASTER.pdf" TargetMode="External"/><Relationship Id="rId20" Type="http://schemas.openxmlformats.org/officeDocument/2006/relationships/hyperlink" Target="http://www.legislation.vic.gov.au" TargetMode="External"/><Relationship Id="rId29" Type="http://schemas.openxmlformats.org/officeDocument/2006/relationships/image" Target="media/image8.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 TargetMode="External"/><Relationship Id="rId24" Type="http://schemas.openxmlformats.org/officeDocument/2006/relationships/hyperlink" Target="http://www.asthma.org.au" TargetMode="External"/><Relationship Id="rId32" Type="http://schemas.openxmlformats.org/officeDocument/2006/relationships/hyperlink" Target="https://elaa.org.au/wp-content/uploads/2023/02/asthma-risk-minimisation-plan.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asthma.org.au/wp-content/uploads/2021/12/AAFA-First-Aid-2022-A4_CMYK_v7_MA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acecqa.gov.au" TargetMode="External"/><Relationship Id="rId30" Type="http://schemas.openxmlformats.org/officeDocument/2006/relationships/hyperlink" Target="https://asthma.org.au/treatment-diagnosis/asthma-action-plan/"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thma.org.au/"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1B39E9"/>
    <w:rsid w:val="00243067"/>
    <w:rsid w:val="00586E67"/>
    <w:rsid w:val="00594118"/>
    <w:rsid w:val="00662317"/>
    <w:rsid w:val="0071609A"/>
    <w:rsid w:val="00846B26"/>
    <w:rsid w:val="008D60B0"/>
    <w:rsid w:val="00BF329D"/>
    <w:rsid w:val="00C5496A"/>
    <w:rsid w:val="00DD403B"/>
    <w:rsid w:val="00E560E2"/>
    <w:rsid w:val="00ED4448"/>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82337-B0D1-413E-86A4-9AB984070C28}">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5FA80436-83EB-4350-BB7C-A133F5EEFB4B}">
  <ds:schemaRefs>
    <ds:schemaRef ds:uri="http://schemas.microsoft.com/sharepoint/v3/contenttype/forms"/>
  </ds:schemaRefs>
</ds:datastoreItem>
</file>

<file path=customXml/itemProps3.xml><?xml version="1.0" encoding="utf-8"?>
<ds:datastoreItem xmlns:ds="http://schemas.openxmlformats.org/officeDocument/2006/customXml" ds:itemID="{60AC552A-1222-44E4-A3AD-2A1E3D05CBCF}">
  <ds:schemaRefs>
    <ds:schemaRef ds:uri="http://schemas.openxmlformats.org/officeDocument/2006/bibliography"/>
  </ds:schemaRefs>
</ds:datastoreItem>
</file>

<file path=customXml/itemProps4.xml><?xml version="1.0" encoding="utf-8"?>
<ds:datastoreItem xmlns:ds="http://schemas.openxmlformats.org/officeDocument/2006/customXml" ds:itemID="{84103A0E-1038-4641-8C82-4D9EBA2E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3</TotalTime>
  <Pages>1</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Asthma</vt:lpstr>
    </vt:vector>
  </TitlesOfParts>
  <Company>[Woodridge Pre School]</Company>
  <LinksUpToDate>false</LinksUpToDate>
  <CharactersWithSpaces>16210</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John-mark Gook</cp:lastModifiedBy>
  <cp:revision>5</cp:revision>
  <cp:lastPrinted>2023-02-28T22:15:00Z</cp:lastPrinted>
  <dcterms:created xsi:type="dcterms:W3CDTF">2023-02-27T05:35:00Z</dcterms:created>
  <dcterms:modified xsi:type="dcterms:W3CDTF">2023-02-28T22:15:00Z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